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B1B5" w14:textId="7EDB27A7" w:rsidR="007E2930" w:rsidRDefault="00056B94" w:rsidP="007E2930">
      <w:pPr>
        <w:pStyle w:val="Title"/>
        <w:tabs>
          <w:tab w:val="left" w:pos="7740"/>
        </w:tabs>
        <w:jc w:val="left"/>
        <w:rPr>
          <w:noProof/>
        </w:rPr>
      </w:pPr>
      <w:r>
        <w:rPr>
          <w:noProof/>
        </w:rPr>
        <mc:AlternateContent>
          <mc:Choice Requires="wps">
            <w:drawing>
              <wp:anchor distT="0" distB="0" distL="114300" distR="114300" simplePos="0" relativeHeight="251658240" behindDoc="0" locked="0" layoutInCell="1" allowOverlap="1" wp14:anchorId="4019EDF8" wp14:editId="737F89EC">
                <wp:simplePos x="0" y="0"/>
                <wp:positionH relativeFrom="column">
                  <wp:posOffset>371475</wp:posOffset>
                </wp:positionH>
                <wp:positionV relativeFrom="paragraph">
                  <wp:posOffset>-9525</wp:posOffset>
                </wp:positionV>
                <wp:extent cx="279400" cy="2959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95910"/>
                        </a:xfrm>
                        <a:prstGeom prst="rect">
                          <a:avLst/>
                        </a:prstGeom>
                        <a:solidFill>
                          <a:srgbClr val="FFFFFF"/>
                        </a:solidFill>
                        <a:ln>
                          <a:noFill/>
                        </a:ln>
                      </wps:spPr>
                      <wps:txbx>
                        <w:txbxContent>
                          <w:p w14:paraId="621D282D" w14:textId="77777777" w:rsidR="00F12279" w:rsidRDefault="00F122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9EDF8" id="_x0000_t202" coordsize="21600,21600" o:spt="202" path="m,l,21600r21600,l21600,xe">
                <v:stroke joinstyle="miter"/>
                <v:path gradientshapeok="t" o:connecttype="rect"/>
              </v:shapetype>
              <v:shape id="Text Box 1" o:spid="_x0000_s1026" type="#_x0000_t202" style="position:absolute;margin-left:29.25pt;margin-top:-.75pt;width:22pt;height:2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" stroked="f">
                <v:textbox style="mso-fit-shape-to-text:t">
                  <w:txbxContent>
                    <w:p w14:paraId="621D282D" w14:textId="77777777" w:rsidR="00F12279" w:rsidRDefault="00F12279"/>
                  </w:txbxContent>
                </v:textbox>
              </v:shape>
            </w:pict>
          </mc:Fallback>
        </mc:AlternateContent>
      </w:r>
    </w:p>
    <w:p w14:paraId="18225C06" w14:textId="77777777" w:rsidR="005956D8" w:rsidRPr="003A3217" w:rsidRDefault="00850522" w:rsidP="007E2930">
      <w:pPr>
        <w:pStyle w:val="Title"/>
        <w:tabs>
          <w:tab w:val="left" w:pos="7740"/>
        </w:tabs>
        <w:jc w:val="left"/>
        <w:rPr>
          <w:rFonts w:ascii="Arial" w:hAnsi="Arial" w:cs="Arial"/>
          <w:sz w:val="36"/>
          <w:szCs w:val="36"/>
        </w:rPr>
      </w:pPr>
      <w:r>
        <w:rPr>
          <w:rFonts w:ascii="Arial" w:hAnsi="Arial" w:cs="Arial"/>
          <w:sz w:val="36"/>
          <w:szCs w:val="36"/>
        </w:rPr>
        <w:tab/>
      </w:r>
    </w:p>
    <w:p w14:paraId="793121E6" w14:textId="77777777" w:rsidR="007F5C10" w:rsidRDefault="007F5C10" w:rsidP="007F5C10">
      <w:pPr>
        <w:ind w:left="2160" w:right="144"/>
        <w:rPr>
          <w:rFonts w:ascii="Arial" w:hAnsi="Arial" w:cs="Arial"/>
          <w:b w:val="0"/>
          <w:sz w:val="22"/>
          <w:szCs w:val="22"/>
        </w:rPr>
      </w:pPr>
    </w:p>
    <w:p w14:paraId="1488F6A3" w14:textId="1F86006A" w:rsidR="00291D93" w:rsidRDefault="00A345ED" w:rsidP="007F5C10">
      <w:pPr>
        <w:ind w:right="144"/>
        <w:rPr>
          <w:rFonts w:ascii="Arial" w:hAnsi="Arial" w:cs="Arial"/>
          <w:b w:val="0"/>
          <w:sz w:val="22"/>
          <w:szCs w:val="22"/>
        </w:rPr>
      </w:pPr>
      <w:r>
        <w:rPr>
          <w:noProof/>
        </w:rPr>
        <w:drawing>
          <wp:inline distT="0" distB="0" distL="0" distR="0" wp14:anchorId="3DCB1B5C" wp14:editId="1EB866F5">
            <wp:extent cx="1714500" cy="1657350"/>
            <wp:effectExtent l="0" t="0" r="0" b="0"/>
            <wp:docPr id="3" name="Picture 3" descr="C:\Users\tuolu\OneDrive\Pictures\Pics\LOGO-WITH-CLEA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olu\OneDrive\Pictures\Pics\LOGO-WITH-CLEAN-TEX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508" cy="1680558"/>
                    </a:xfrm>
                    <a:prstGeom prst="rect">
                      <a:avLst/>
                    </a:prstGeom>
                    <a:noFill/>
                    <a:ln>
                      <a:noFill/>
                    </a:ln>
                  </pic:spPr>
                </pic:pic>
              </a:graphicData>
            </a:graphic>
          </wp:inline>
        </w:drawing>
      </w:r>
    </w:p>
    <w:p w14:paraId="656A9445" w14:textId="77777777" w:rsidR="00291D93" w:rsidRDefault="00291D93" w:rsidP="007F5C10">
      <w:pPr>
        <w:ind w:right="144"/>
        <w:rPr>
          <w:rFonts w:ascii="Arial" w:hAnsi="Arial" w:cs="Arial"/>
          <w:b w:val="0"/>
          <w:sz w:val="22"/>
          <w:szCs w:val="22"/>
        </w:rPr>
      </w:pPr>
    </w:p>
    <w:p w14:paraId="44C6F8BA" w14:textId="1285D16D" w:rsidR="00291D93" w:rsidRPr="004A31FA" w:rsidRDefault="00EE57FF" w:rsidP="00EE57FF">
      <w:pPr>
        <w:ind w:right="144"/>
        <w:jc w:val="center"/>
        <w:rPr>
          <w:rFonts w:ascii="Arial" w:hAnsi="Arial" w:cs="Arial"/>
          <w:b w:val="0"/>
          <w:sz w:val="24"/>
          <w:szCs w:val="24"/>
        </w:rPr>
      </w:pPr>
      <w:r w:rsidRPr="004A31FA">
        <w:rPr>
          <w:rFonts w:ascii="Arial" w:hAnsi="Arial" w:cs="Arial"/>
          <w:b w:val="0"/>
          <w:sz w:val="24"/>
          <w:szCs w:val="24"/>
        </w:rPr>
        <w:t>TUOLUMNE PARK AND RECREATION DISTRICT</w:t>
      </w:r>
    </w:p>
    <w:p w14:paraId="32BFF061" w14:textId="72A94920" w:rsidR="00EE57FF" w:rsidRPr="004A31FA" w:rsidRDefault="00EE57FF" w:rsidP="00EE57FF">
      <w:pPr>
        <w:ind w:right="144"/>
        <w:jc w:val="center"/>
        <w:rPr>
          <w:rFonts w:ascii="Arial" w:hAnsi="Arial" w:cs="Arial"/>
          <w:b w:val="0"/>
          <w:sz w:val="24"/>
          <w:szCs w:val="24"/>
        </w:rPr>
      </w:pPr>
      <w:r w:rsidRPr="004A31FA">
        <w:rPr>
          <w:rFonts w:ascii="Arial" w:hAnsi="Arial" w:cs="Arial"/>
          <w:b w:val="0"/>
          <w:sz w:val="24"/>
          <w:szCs w:val="24"/>
        </w:rPr>
        <w:t>ECONOMIC SERVICES CORPORATION</w:t>
      </w:r>
    </w:p>
    <w:p w14:paraId="636747C2" w14:textId="0C38D67D" w:rsidR="00EE57FF" w:rsidRDefault="00EE57FF" w:rsidP="00EE57FF">
      <w:pPr>
        <w:ind w:right="144"/>
        <w:jc w:val="center"/>
        <w:rPr>
          <w:rFonts w:ascii="Arial" w:hAnsi="Arial" w:cs="Arial"/>
          <w:b w:val="0"/>
          <w:sz w:val="36"/>
          <w:szCs w:val="36"/>
        </w:rPr>
      </w:pPr>
    </w:p>
    <w:p w14:paraId="7B893A4B" w14:textId="7BE79328" w:rsidR="00EE57FF" w:rsidRPr="004A31FA" w:rsidRDefault="00EE57FF" w:rsidP="00EE57FF">
      <w:pPr>
        <w:ind w:right="144"/>
        <w:jc w:val="center"/>
        <w:rPr>
          <w:rFonts w:ascii="Arial" w:hAnsi="Arial" w:cs="Arial"/>
          <w:b w:val="0"/>
          <w:szCs w:val="28"/>
        </w:rPr>
      </w:pPr>
      <w:r w:rsidRPr="004A31FA">
        <w:rPr>
          <w:rFonts w:ascii="Arial" w:hAnsi="Arial" w:cs="Arial"/>
          <w:b w:val="0"/>
          <w:szCs w:val="28"/>
        </w:rPr>
        <w:t>Agenda</w:t>
      </w:r>
    </w:p>
    <w:p w14:paraId="7E055A7E" w14:textId="77777777" w:rsidR="00056B94" w:rsidRDefault="00056B94" w:rsidP="00EE57FF">
      <w:pPr>
        <w:ind w:right="144"/>
        <w:jc w:val="center"/>
        <w:rPr>
          <w:rFonts w:ascii="Arial" w:hAnsi="Arial" w:cs="Arial"/>
          <w:b w:val="0"/>
          <w:sz w:val="36"/>
          <w:szCs w:val="36"/>
        </w:rPr>
      </w:pPr>
    </w:p>
    <w:p w14:paraId="34D3EE66" w14:textId="07EBA98B" w:rsidR="00EE57FF" w:rsidRPr="004A31FA" w:rsidRDefault="00EE57FF" w:rsidP="00EE57FF">
      <w:pPr>
        <w:ind w:right="144"/>
        <w:jc w:val="center"/>
        <w:rPr>
          <w:rFonts w:ascii="Arial" w:hAnsi="Arial" w:cs="Arial"/>
          <w:b w:val="0"/>
          <w:sz w:val="24"/>
          <w:szCs w:val="24"/>
        </w:rPr>
      </w:pPr>
      <w:r w:rsidRPr="004A31FA">
        <w:rPr>
          <w:rFonts w:ascii="Arial" w:hAnsi="Arial" w:cs="Arial"/>
          <w:b w:val="0"/>
          <w:sz w:val="24"/>
          <w:szCs w:val="24"/>
        </w:rPr>
        <w:t>Board of Directors Meeting</w:t>
      </w:r>
    </w:p>
    <w:p w14:paraId="76D3E972" w14:textId="61BEAA04" w:rsidR="00EE57FF" w:rsidRPr="004A31FA" w:rsidRDefault="00EE57FF" w:rsidP="00EE57FF">
      <w:pPr>
        <w:ind w:right="144"/>
        <w:jc w:val="center"/>
        <w:rPr>
          <w:rFonts w:ascii="Arial" w:hAnsi="Arial" w:cs="Arial"/>
          <w:b w:val="0"/>
          <w:sz w:val="24"/>
          <w:szCs w:val="24"/>
        </w:rPr>
      </w:pPr>
      <w:r w:rsidRPr="004A31FA">
        <w:rPr>
          <w:rFonts w:ascii="Arial" w:hAnsi="Arial" w:cs="Arial"/>
          <w:b w:val="0"/>
          <w:sz w:val="24"/>
          <w:szCs w:val="24"/>
        </w:rPr>
        <w:t xml:space="preserve">Wednesday, </w:t>
      </w:r>
      <w:r w:rsidR="00AB3213">
        <w:rPr>
          <w:rFonts w:ascii="Arial" w:hAnsi="Arial" w:cs="Arial"/>
          <w:b w:val="0"/>
          <w:sz w:val="24"/>
          <w:szCs w:val="24"/>
        </w:rPr>
        <w:t>April 12,</w:t>
      </w:r>
      <w:r w:rsidRPr="004A31FA">
        <w:rPr>
          <w:rFonts w:ascii="Arial" w:hAnsi="Arial" w:cs="Arial"/>
          <w:b w:val="0"/>
          <w:sz w:val="24"/>
          <w:szCs w:val="24"/>
        </w:rPr>
        <w:t xml:space="preserve"> 2023</w:t>
      </w:r>
    </w:p>
    <w:p w14:paraId="5EC00723" w14:textId="2CA75555" w:rsidR="00EE57FF" w:rsidRPr="004A31FA" w:rsidRDefault="00EE57FF" w:rsidP="00EE57FF">
      <w:pPr>
        <w:ind w:right="144"/>
        <w:jc w:val="center"/>
        <w:rPr>
          <w:rFonts w:ascii="Arial" w:hAnsi="Arial" w:cs="Arial"/>
          <w:b w:val="0"/>
          <w:sz w:val="24"/>
          <w:szCs w:val="24"/>
        </w:rPr>
      </w:pPr>
      <w:r w:rsidRPr="004A31FA">
        <w:rPr>
          <w:rFonts w:ascii="Arial" w:hAnsi="Arial" w:cs="Arial"/>
          <w:b w:val="0"/>
          <w:sz w:val="24"/>
          <w:szCs w:val="24"/>
        </w:rPr>
        <w:t>following TPRD meeting</w:t>
      </w:r>
    </w:p>
    <w:p w14:paraId="2A8174DF" w14:textId="6C453C32" w:rsidR="00EE57FF" w:rsidRPr="004A31FA" w:rsidRDefault="00EE57FF" w:rsidP="00EE57FF">
      <w:pPr>
        <w:pBdr>
          <w:bottom w:val="single" w:sz="12" w:space="1" w:color="auto"/>
        </w:pBdr>
        <w:ind w:right="144"/>
        <w:jc w:val="center"/>
        <w:rPr>
          <w:rFonts w:ascii="Arial" w:hAnsi="Arial" w:cs="Arial"/>
          <w:b w:val="0"/>
          <w:sz w:val="24"/>
          <w:szCs w:val="24"/>
        </w:rPr>
      </w:pPr>
      <w:r w:rsidRPr="004A31FA">
        <w:rPr>
          <w:rFonts w:ascii="Arial" w:hAnsi="Arial" w:cs="Arial"/>
          <w:b w:val="0"/>
          <w:sz w:val="24"/>
          <w:szCs w:val="24"/>
        </w:rPr>
        <w:t>Tuolumne Park and Recreation District Office</w:t>
      </w:r>
    </w:p>
    <w:p w14:paraId="5F8D0362" w14:textId="652507CF" w:rsidR="00EE57FF" w:rsidRDefault="00EE57FF" w:rsidP="00EE57FF">
      <w:pPr>
        <w:ind w:right="144"/>
        <w:rPr>
          <w:rFonts w:ascii="Arial" w:hAnsi="Arial" w:cs="Arial"/>
          <w:b w:val="0"/>
          <w:szCs w:val="28"/>
        </w:rPr>
      </w:pPr>
    </w:p>
    <w:p w14:paraId="58A98F34" w14:textId="72CA98FA" w:rsidR="00056B94" w:rsidRDefault="00056B94" w:rsidP="00EE57FF">
      <w:pPr>
        <w:ind w:right="144"/>
        <w:rPr>
          <w:rFonts w:ascii="Arial" w:hAnsi="Arial" w:cs="Arial"/>
          <w:b w:val="0"/>
          <w:szCs w:val="28"/>
        </w:rPr>
      </w:pPr>
    </w:p>
    <w:p w14:paraId="615BB10B" w14:textId="77777777" w:rsidR="004A31FA" w:rsidRDefault="004A31FA" w:rsidP="00EE57FF">
      <w:pPr>
        <w:ind w:right="144"/>
        <w:rPr>
          <w:rFonts w:ascii="Arial" w:hAnsi="Arial" w:cs="Arial"/>
          <w:b w:val="0"/>
          <w:szCs w:val="28"/>
        </w:rPr>
      </w:pPr>
    </w:p>
    <w:p w14:paraId="6CD52D82" w14:textId="3DDA6962" w:rsidR="00EE57FF" w:rsidRPr="00EE57FF" w:rsidRDefault="00EE57FF" w:rsidP="00EE57FF">
      <w:pPr>
        <w:pStyle w:val="ListParagraph"/>
        <w:numPr>
          <w:ilvl w:val="0"/>
          <w:numId w:val="27"/>
        </w:numPr>
        <w:ind w:right="144"/>
        <w:rPr>
          <w:rFonts w:ascii="Arial" w:hAnsi="Arial" w:cs="Arial"/>
          <w:b w:val="0"/>
          <w:sz w:val="24"/>
          <w:szCs w:val="24"/>
        </w:rPr>
      </w:pPr>
      <w:r w:rsidRPr="00EE57FF">
        <w:rPr>
          <w:rFonts w:ascii="Arial" w:hAnsi="Arial" w:cs="Arial"/>
          <w:b w:val="0"/>
          <w:sz w:val="24"/>
          <w:szCs w:val="24"/>
        </w:rPr>
        <w:t>Open Meeting</w:t>
      </w:r>
    </w:p>
    <w:p w14:paraId="2353A1A0" w14:textId="30409DF2" w:rsidR="00EE57FF" w:rsidRPr="00EE57FF" w:rsidRDefault="00EE57FF" w:rsidP="00EE57FF">
      <w:pPr>
        <w:ind w:left="360" w:right="144"/>
        <w:rPr>
          <w:rFonts w:ascii="Arial" w:hAnsi="Arial" w:cs="Arial"/>
          <w:b w:val="0"/>
          <w:sz w:val="24"/>
          <w:szCs w:val="24"/>
        </w:rPr>
      </w:pPr>
    </w:p>
    <w:p w14:paraId="7C4880BE" w14:textId="188EDF1B" w:rsidR="00EE57FF" w:rsidRPr="004A31FA" w:rsidRDefault="00EE57FF" w:rsidP="004A31FA">
      <w:pPr>
        <w:pStyle w:val="ListParagraph"/>
        <w:numPr>
          <w:ilvl w:val="0"/>
          <w:numId w:val="27"/>
        </w:numPr>
        <w:ind w:right="144"/>
        <w:rPr>
          <w:rFonts w:ascii="Arial" w:hAnsi="Arial" w:cs="Arial"/>
          <w:b w:val="0"/>
          <w:sz w:val="24"/>
          <w:szCs w:val="24"/>
        </w:rPr>
      </w:pPr>
      <w:r w:rsidRPr="00EE57FF">
        <w:rPr>
          <w:rFonts w:ascii="Arial" w:hAnsi="Arial" w:cs="Arial"/>
          <w:b w:val="0"/>
          <w:sz w:val="24"/>
          <w:szCs w:val="24"/>
        </w:rPr>
        <w:t>Approval of Agenda</w:t>
      </w:r>
    </w:p>
    <w:p w14:paraId="75D2D206" w14:textId="77777777" w:rsidR="00EE57FF" w:rsidRPr="00EE57FF" w:rsidRDefault="00EE57FF" w:rsidP="00EE57FF">
      <w:pPr>
        <w:pStyle w:val="ListParagraph"/>
        <w:rPr>
          <w:rFonts w:ascii="Arial" w:hAnsi="Arial" w:cs="Arial"/>
          <w:b w:val="0"/>
          <w:sz w:val="24"/>
          <w:szCs w:val="24"/>
        </w:rPr>
      </w:pPr>
    </w:p>
    <w:p w14:paraId="60C4B7FA" w14:textId="1AC15FF4" w:rsidR="00EE57FF" w:rsidRDefault="00EE57FF" w:rsidP="00EE57FF">
      <w:pPr>
        <w:pStyle w:val="ListParagraph"/>
        <w:numPr>
          <w:ilvl w:val="0"/>
          <w:numId w:val="27"/>
        </w:numPr>
        <w:ind w:right="144"/>
        <w:rPr>
          <w:rFonts w:ascii="Arial" w:hAnsi="Arial" w:cs="Arial"/>
          <w:b w:val="0"/>
          <w:sz w:val="24"/>
          <w:szCs w:val="24"/>
        </w:rPr>
      </w:pPr>
      <w:r w:rsidRPr="00EE57FF">
        <w:rPr>
          <w:rFonts w:ascii="Arial" w:hAnsi="Arial" w:cs="Arial"/>
          <w:b w:val="0"/>
          <w:sz w:val="24"/>
          <w:szCs w:val="24"/>
        </w:rPr>
        <w:t>Public Input-Items of interest not on the agenda (5 minutes limit each speaker)</w:t>
      </w:r>
    </w:p>
    <w:p w14:paraId="72EE7118" w14:textId="77777777" w:rsidR="00EE57FF" w:rsidRPr="00EE57FF" w:rsidRDefault="00EE57FF" w:rsidP="00EE57FF">
      <w:pPr>
        <w:pStyle w:val="ListParagraph"/>
        <w:rPr>
          <w:rFonts w:ascii="Arial" w:hAnsi="Arial" w:cs="Arial"/>
          <w:b w:val="0"/>
          <w:sz w:val="24"/>
          <w:szCs w:val="24"/>
        </w:rPr>
      </w:pPr>
    </w:p>
    <w:p w14:paraId="078ACD30" w14:textId="3C11BA91" w:rsidR="00EE57FF" w:rsidRDefault="00EE57FF" w:rsidP="00EE57FF">
      <w:pPr>
        <w:pStyle w:val="ListParagraph"/>
        <w:numPr>
          <w:ilvl w:val="0"/>
          <w:numId w:val="27"/>
        </w:numPr>
        <w:ind w:right="144"/>
        <w:rPr>
          <w:rFonts w:ascii="Arial" w:hAnsi="Arial" w:cs="Arial"/>
          <w:b w:val="0"/>
          <w:sz w:val="24"/>
          <w:szCs w:val="24"/>
        </w:rPr>
      </w:pPr>
      <w:r>
        <w:rPr>
          <w:rFonts w:ascii="Arial" w:hAnsi="Arial" w:cs="Arial"/>
          <w:b w:val="0"/>
          <w:sz w:val="24"/>
          <w:szCs w:val="24"/>
        </w:rPr>
        <w:t>Agenda Items</w:t>
      </w:r>
    </w:p>
    <w:p w14:paraId="1F586274" w14:textId="77777777" w:rsidR="004A31FA" w:rsidRPr="004A31FA" w:rsidRDefault="004A31FA" w:rsidP="004A31FA">
      <w:pPr>
        <w:pStyle w:val="ListParagraph"/>
        <w:rPr>
          <w:rFonts w:ascii="Arial" w:hAnsi="Arial" w:cs="Arial"/>
          <w:b w:val="0"/>
          <w:sz w:val="24"/>
          <w:szCs w:val="24"/>
        </w:rPr>
      </w:pPr>
    </w:p>
    <w:p w14:paraId="0F2F2984" w14:textId="1B0DC906" w:rsidR="004A31FA" w:rsidRDefault="00AB3213" w:rsidP="004A31FA">
      <w:pPr>
        <w:pStyle w:val="ListParagraph"/>
        <w:numPr>
          <w:ilvl w:val="0"/>
          <w:numId w:val="29"/>
        </w:numPr>
        <w:ind w:right="144"/>
        <w:rPr>
          <w:rFonts w:ascii="Arial" w:hAnsi="Arial" w:cs="Arial"/>
          <w:b w:val="0"/>
          <w:sz w:val="24"/>
          <w:szCs w:val="24"/>
        </w:rPr>
      </w:pPr>
      <w:r>
        <w:rPr>
          <w:rFonts w:ascii="Arial" w:hAnsi="Arial" w:cs="Arial"/>
          <w:b w:val="0"/>
          <w:sz w:val="24"/>
          <w:szCs w:val="24"/>
        </w:rPr>
        <w:t>Approval of March 8, 2023 Minutes/Action</w:t>
      </w:r>
    </w:p>
    <w:p w14:paraId="51CEB709" w14:textId="77777777" w:rsidR="00CF774D" w:rsidRDefault="00CF774D" w:rsidP="00CF774D">
      <w:pPr>
        <w:pStyle w:val="ListParagraph"/>
        <w:ind w:left="1080" w:right="144"/>
        <w:rPr>
          <w:rFonts w:ascii="Arial" w:hAnsi="Arial" w:cs="Arial"/>
          <w:b w:val="0"/>
          <w:sz w:val="24"/>
          <w:szCs w:val="24"/>
        </w:rPr>
      </w:pPr>
    </w:p>
    <w:p w14:paraId="69465D4C" w14:textId="7E2958BC" w:rsidR="00CF774D" w:rsidRPr="00CF774D" w:rsidRDefault="00CF774D" w:rsidP="00CF774D">
      <w:pPr>
        <w:pStyle w:val="ListParagraph"/>
        <w:numPr>
          <w:ilvl w:val="0"/>
          <w:numId w:val="27"/>
        </w:numPr>
        <w:ind w:right="144"/>
        <w:rPr>
          <w:rFonts w:ascii="Arial" w:hAnsi="Arial" w:cs="Arial"/>
          <w:b w:val="0"/>
          <w:sz w:val="24"/>
          <w:szCs w:val="24"/>
        </w:rPr>
      </w:pPr>
      <w:r>
        <w:rPr>
          <w:rFonts w:ascii="Arial" w:hAnsi="Arial" w:cs="Arial"/>
          <w:b w:val="0"/>
          <w:sz w:val="24"/>
          <w:szCs w:val="24"/>
        </w:rPr>
        <w:t>Correspondence</w:t>
      </w:r>
    </w:p>
    <w:p w14:paraId="5E653903" w14:textId="77777777" w:rsidR="00EE57FF" w:rsidRPr="00EE57FF" w:rsidRDefault="00EE57FF" w:rsidP="00EE57FF">
      <w:pPr>
        <w:pStyle w:val="ListParagraph"/>
        <w:rPr>
          <w:rFonts w:ascii="Arial" w:hAnsi="Arial" w:cs="Arial"/>
          <w:b w:val="0"/>
          <w:sz w:val="24"/>
          <w:szCs w:val="24"/>
        </w:rPr>
      </w:pPr>
    </w:p>
    <w:p w14:paraId="3524C34D" w14:textId="58FFD1A3" w:rsidR="00EE57FF" w:rsidRPr="004A31FA" w:rsidRDefault="00EE57FF" w:rsidP="004A31FA">
      <w:pPr>
        <w:pStyle w:val="ListParagraph"/>
        <w:numPr>
          <w:ilvl w:val="0"/>
          <w:numId w:val="27"/>
        </w:numPr>
        <w:ind w:right="144"/>
        <w:rPr>
          <w:rFonts w:ascii="Arial" w:hAnsi="Arial" w:cs="Arial"/>
          <w:b w:val="0"/>
          <w:sz w:val="24"/>
          <w:szCs w:val="24"/>
        </w:rPr>
      </w:pPr>
      <w:r w:rsidRPr="004A31FA">
        <w:rPr>
          <w:rFonts w:ascii="Arial" w:hAnsi="Arial" w:cs="Arial"/>
          <w:b w:val="0"/>
          <w:sz w:val="24"/>
          <w:szCs w:val="24"/>
        </w:rPr>
        <w:t>Items for next Agenda</w:t>
      </w:r>
    </w:p>
    <w:p w14:paraId="77F4D801" w14:textId="77777777" w:rsidR="00EE57FF" w:rsidRPr="00EE57FF" w:rsidRDefault="00EE57FF" w:rsidP="00EE57FF">
      <w:pPr>
        <w:pStyle w:val="ListParagraph"/>
        <w:rPr>
          <w:rFonts w:ascii="Arial" w:hAnsi="Arial" w:cs="Arial"/>
          <w:b w:val="0"/>
          <w:sz w:val="24"/>
          <w:szCs w:val="24"/>
        </w:rPr>
      </w:pPr>
    </w:p>
    <w:p w14:paraId="78C35084" w14:textId="3B28E70A" w:rsidR="00EE57FF" w:rsidRPr="00EE57FF" w:rsidRDefault="00EE57FF" w:rsidP="004A31FA">
      <w:pPr>
        <w:pStyle w:val="ListParagraph"/>
        <w:numPr>
          <w:ilvl w:val="0"/>
          <w:numId w:val="27"/>
        </w:numPr>
        <w:ind w:right="144"/>
        <w:rPr>
          <w:rFonts w:ascii="Arial" w:hAnsi="Arial" w:cs="Arial"/>
          <w:b w:val="0"/>
          <w:sz w:val="24"/>
          <w:szCs w:val="24"/>
        </w:rPr>
      </w:pPr>
      <w:r>
        <w:rPr>
          <w:rFonts w:ascii="Arial" w:hAnsi="Arial" w:cs="Arial"/>
          <w:b w:val="0"/>
          <w:sz w:val="24"/>
          <w:szCs w:val="24"/>
        </w:rPr>
        <w:t>Adjourn</w:t>
      </w:r>
    </w:p>
    <w:p w14:paraId="2040D35C" w14:textId="77777777" w:rsidR="00411C64" w:rsidRDefault="00411C64" w:rsidP="00401B22">
      <w:pPr>
        <w:rPr>
          <w:rFonts w:ascii="High Tower Text" w:hAnsi="High Tower Text" w:cs="Arial"/>
          <w:szCs w:val="28"/>
        </w:rPr>
      </w:pPr>
    </w:p>
    <w:p w14:paraId="71F93774" w14:textId="77777777" w:rsidR="006B7992" w:rsidRDefault="006B7992" w:rsidP="00401B22">
      <w:pPr>
        <w:rPr>
          <w:rFonts w:ascii="High Tower Text" w:hAnsi="High Tower Text" w:cs="Arial"/>
          <w:szCs w:val="28"/>
        </w:rPr>
      </w:pPr>
    </w:p>
    <w:p w14:paraId="6F7943E2" w14:textId="0CDC189F" w:rsidR="00401B22" w:rsidRPr="00EE57FF" w:rsidRDefault="00EE57FF" w:rsidP="00EE57FF">
      <w:pPr>
        <w:jc w:val="both"/>
        <w:rPr>
          <w:rFonts w:ascii="Constantia" w:hAnsi="Constantia" w:cs="Arial"/>
          <w:b w:val="0"/>
          <w:sz w:val="32"/>
          <w:szCs w:val="32"/>
        </w:rPr>
      </w:pPr>
      <w:r>
        <w:rPr>
          <w:rFonts w:ascii="High Tower Text" w:hAnsi="High Tower Text" w:cs="Arial"/>
          <w:szCs w:val="28"/>
        </w:rPr>
        <w:tab/>
      </w:r>
    </w:p>
    <w:p w14:paraId="1A2E3036" w14:textId="77777777" w:rsidR="00401B22" w:rsidRDefault="00401B22" w:rsidP="00D336C3">
      <w:pPr>
        <w:pStyle w:val="ListParagraph"/>
        <w:ind w:left="3600" w:firstLine="720"/>
        <w:jc w:val="both"/>
        <w:rPr>
          <w:rFonts w:ascii="Constantia" w:hAnsi="Constantia" w:cs="Arial"/>
          <w:b w:val="0"/>
          <w:sz w:val="32"/>
          <w:szCs w:val="32"/>
        </w:rPr>
      </w:pPr>
    </w:p>
    <w:p w14:paraId="78FC4BE0" w14:textId="77777777" w:rsidR="00401B22" w:rsidRDefault="00401B22" w:rsidP="00D336C3">
      <w:pPr>
        <w:pStyle w:val="ListParagraph"/>
        <w:ind w:left="3600" w:firstLine="720"/>
        <w:jc w:val="both"/>
        <w:rPr>
          <w:rFonts w:ascii="Constantia" w:hAnsi="Constantia" w:cs="Arial"/>
          <w:b w:val="0"/>
          <w:sz w:val="32"/>
          <w:szCs w:val="32"/>
        </w:rPr>
      </w:pPr>
    </w:p>
    <w:p w14:paraId="01F7BC6D" w14:textId="77777777" w:rsidR="00401B22" w:rsidRDefault="00401B22" w:rsidP="00D336C3">
      <w:pPr>
        <w:pStyle w:val="ListParagraph"/>
        <w:ind w:left="3600" w:firstLine="720"/>
        <w:jc w:val="both"/>
        <w:rPr>
          <w:rFonts w:ascii="Constantia" w:hAnsi="Constantia" w:cs="Arial"/>
          <w:b w:val="0"/>
          <w:sz w:val="32"/>
          <w:szCs w:val="32"/>
        </w:rPr>
      </w:pPr>
    </w:p>
    <w:p w14:paraId="18045261" w14:textId="77777777" w:rsidR="008A0930" w:rsidRDefault="008A0930" w:rsidP="00D336C3">
      <w:pPr>
        <w:rPr>
          <w:rFonts w:ascii="Arial" w:hAnsi="Arial" w:cs="Arial"/>
          <w:sz w:val="24"/>
          <w:u w:val="single"/>
        </w:rPr>
      </w:pPr>
    </w:p>
    <w:p w14:paraId="78D9103B" w14:textId="6B4A581A" w:rsidR="008A0930" w:rsidRDefault="00953D03" w:rsidP="00953D03">
      <w:pPr>
        <w:jc w:val="center"/>
        <w:rPr>
          <w:rFonts w:ascii="Arial" w:hAnsi="Arial" w:cs="Arial"/>
          <w:b w:val="0"/>
          <w:bCs w:val="0"/>
          <w:szCs w:val="28"/>
        </w:rPr>
      </w:pPr>
      <w:r w:rsidRPr="00953D03">
        <w:rPr>
          <w:rFonts w:ascii="Arial" w:hAnsi="Arial" w:cs="Arial"/>
          <w:b w:val="0"/>
          <w:bCs w:val="0"/>
          <w:szCs w:val="28"/>
        </w:rPr>
        <w:t>TUOLUMNE PARK AND RECREATION DISTRICT</w:t>
      </w:r>
    </w:p>
    <w:p w14:paraId="18248AE0" w14:textId="67A3E910" w:rsidR="00953D03" w:rsidRDefault="00953D03" w:rsidP="00953D03">
      <w:pPr>
        <w:jc w:val="center"/>
        <w:rPr>
          <w:rFonts w:ascii="Arial" w:hAnsi="Arial" w:cs="Arial"/>
          <w:b w:val="0"/>
          <w:bCs w:val="0"/>
          <w:szCs w:val="28"/>
        </w:rPr>
      </w:pPr>
      <w:r>
        <w:rPr>
          <w:rFonts w:ascii="Arial" w:hAnsi="Arial" w:cs="Arial"/>
          <w:b w:val="0"/>
          <w:bCs w:val="0"/>
          <w:szCs w:val="28"/>
        </w:rPr>
        <w:t>ECONOMIC SERVICES CORPORATION</w:t>
      </w:r>
    </w:p>
    <w:p w14:paraId="1630F404" w14:textId="5658CED8" w:rsidR="00953D03" w:rsidRDefault="00953D03" w:rsidP="00953D03">
      <w:pPr>
        <w:jc w:val="center"/>
        <w:rPr>
          <w:rFonts w:ascii="Arial" w:hAnsi="Arial" w:cs="Arial"/>
          <w:b w:val="0"/>
          <w:bCs w:val="0"/>
          <w:szCs w:val="28"/>
        </w:rPr>
      </w:pPr>
      <w:r>
        <w:rPr>
          <w:rFonts w:ascii="Arial" w:hAnsi="Arial" w:cs="Arial"/>
          <w:b w:val="0"/>
          <w:bCs w:val="0"/>
          <w:szCs w:val="28"/>
        </w:rPr>
        <w:t>18603 PINE STREET</w:t>
      </w:r>
    </w:p>
    <w:p w14:paraId="280429F5" w14:textId="0E66A6D0" w:rsidR="00953D03" w:rsidRDefault="00953D03" w:rsidP="00953D03">
      <w:pPr>
        <w:jc w:val="center"/>
        <w:rPr>
          <w:rFonts w:ascii="Arial" w:hAnsi="Arial" w:cs="Arial"/>
          <w:b w:val="0"/>
          <w:bCs w:val="0"/>
          <w:szCs w:val="28"/>
        </w:rPr>
      </w:pPr>
      <w:r>
        <w:rPr>
          <w:rFonts w:ascii="Arial" w:hAnsi="Arial" w:cs="Arial"/>
          <w:b w:val="0"/>
          <w:bCs w:val="0"/>
          <w:szCs w:val="28"/>
        </w:rPr>
        <w:t>TUOLUMNE, CA 95379</w:t>
      </w:r>
    </w:p>
    <w:p w14:paraId="131A2579" w14:textId="1E22D48C" w:rsidR="00953D03" w:rsidRDefault="00953D03" w:rsidP="00953D03">
      <w:pPr>
        <w:jc w:val="center"/>
        <w:rPr>
          <w:rFonts w:ascii="Arial" w:hAnsi="Arial" w:cs="Arial"/>
          <w:b w:val="0"/>
          <w:bCs w:val="0"/>
          <w:szCs w:val="28"/>
        </w:rPr>
      </w:pPr>
      <w:r>
        <w:rPr>
          <w:rFonts w:ascii="Arial" w:hAnsi="Arial" w:cs="Arial"/>
          <w:b w:val="0"/>
          <w:bCs w:val="0"/>
          <w:szCs w:val="28"/>
        </w:rPr>
        <w:t>209.928-1214</w:t>
      </w:r>
    </w:p>
    <w:p w14:paraId="3940BABA" w14:textId="0348506F" w:rsidR="00953D03" w:rsidRDefault="00953D03" w:rsidP="00953D03">
      <w:pPr>
        <w:jc w:val="center"/>
        <w:rPr>
          <w:rFonts w:ascii="Arial" w:hAnsi="Arial" w:cs="Arial"/>
          <w:b w:val="0"/>
          <w:bCs w:val="0"/>
          <w:szCs w:val="28"/>
        </w:rPr>
      </w:pPr>
    </w:p>
    <w:p w14:paraId="08426428" w14:textId="7608FDFD" w:rsidR="00953D03" w:rsidRDefault="00953D03" w:rsidP="00953D03">
      <w:pPr>
        <w:jc w:val="center"/>
        <w:rPr>
          <w:rFonts w:ascii="Arial" w:hAnsi="Arial" w:cs="Arial"/>
          <w:b w:val="0"/>
          <w:bCs w:val="0"/>
          <w:szCs w:val="28"/>
        </w:rPr>
      </w:pPr>
    </w:p>
    <w:p w14:paraId="5204D13B" w14:textId="1DDB9895" w:rsidR="00953D03" w:rsidRDefault="00953D03" w:rsidP="00953D03">
      <w:pPr>
        <w:jc w:val="center"/>
        <w:rPr>
          <w:rFonts w:ascii="Arial" w:hAnsi="Arial" w:cs="Arial"/>
          <w:b w:val="0"/>
          <w:bCs w:val="0"/>
          <w:szCs w:val="28"/>
        </w:rPr>
      </w:pPr>
    </w:p>
    <w:p w14:paraId="0C793EEF" w14:textId="6E2D0034" w:rsidR="00953D03" w:rsidRDefault="00953D03" w:rsidP="00953D03">
      <w:pPr>
        <w:jc w:val="center"/>
        <w:rPr>
          <w:rFonts w:ascii="Arial" w:hAnsi="Arial" w:cs="Arial"/>
          <w:b w:val="0"/>
          <w:bCs w:val="0"/>
          <w:szCs w:val="28"/>
        </w:rPr>
      </w:pPr>
      <w:r>
        <w:rPr>
          <w:rFonts w:ascii="Arial" w:hAnsi="Arial" w:cs="Arial"/>
          <w:b w:val="0"/>
          <w:bCs w:val="0"/>
          <w:szCs w:val="28"/>
        </w:rPr>
        <w:t>Certification of Posting</w:t>
      </w:r>
    </w:p>
    <w:p w14:paraId="4F6DB7C3" w14:textId="3F2F8AD5" w:rsidR="00953D03" w:rsidRDefault="00953D03" w:rsidP="00953D03">
      <w:pPr>
        <w:jc w:val="center"/>
        <w:rPr>
          <w:rFonts w:ascii="Arial" w:hAnsi="Arial" w:cs="Arial"/>
          <w:b w:val="0"/>
          <w:bCs w:val="0"/>
          <w:szCs w:val="28"/>
        </w:rPr>
      </w:pPr>
    </w:p>
    <w:p w14:paraId="1DEDE2CD" w14:textId="0250C56A" w:rsidR="00953D03" w:rsidRDefault="00953D03" w:rsidP="00953D03">
      <w:pPr>
        <w:rPr>
          <w:rFonts w:ascii="Arial" w:hAnsi="Arial" w:cs="Arial"/>
          <w:b w:val="0"/>
          <w:bCs w:val="0"/>
          <w:sz w:val="24"/>
          <w:szCs w:val="24"/>
        </w:rPr>
      </w:pPr>
      <w:r w:rsidRPr="00953D03">
        <w:rPr>
          <w:rFonts w:ascii="Arial" w:hAnsi="Arial" w:cs="Arial"/>
          <w:b w:val="0"/>
          <w:bCs w:val="0"/>
          <w:sz w:val="24"/>
          <w:szCs w:val="24"/>
        </w:rPr>
        <w:t xml:space="preserve">   I certify that on </w:t>
      </w:r>
      <w:r w:rsidR="00AB3213">
        <w:rPr>
          <w:rFonts w:ascii="Arial" w:hAnsi="Arial" w:cs="Arial"/>
          <w:b w:val="0"/>
          <w:bCs w:val="0"/>
          <w:sz w:val="24"/>
          <w:szCs w:val="24"/>
        </w:rPr>
        <w:t xml:space="preserve">April 7, </w:t>
      </w:r>
      <w:r w:rsidRPr="00953D03">
        <w:rPr>
          <w:rFonts w:ascii="Arial" w:hAnsi="Arial" w:cs="Arial"/>
          <w:b w:val="0"/>
          <w:bCs w:val="0"/>
          <w:sz w:val="24"/>
          <w:szCs w:val="24"/>
        </w:rPr>
        <w:t>2023 I posted a copy of the foregoing agenda near</w:t>
      </w:r>
      <w:r>
        <w:rPr>
          <w:rFonts w:ascii="Arial" w:hAnsi="Arial" w:cs="Arial"/>
          <w:b w:val="0"/>
          <w:bCs w:val="0"/>
          <w:sz w:val="24"/>
          <w:szCs w:val="24"/>
        </w:rPr>
        <w:t xml:space="preserve"> the regular meeting pace of the Board of Directors of Tuolumne Park and Recreation Economic Services Corporation, said time being at least 72 hours in advance of the meeting of the Board of Directors (Government Code Section 54954.2)</w:t>
      </w:r>
    </w:p>
    <w:p w14:paraId="4B45FD87" w14:textId="571C1003" w:rsidR="00953D03" w:rsidRDefault="00953D03" w:rsidP="00953D03">
      <w:pPr>
        <w:rPr>
          <w:rFonts w:ascii="Arial" w:hAnsi="Arial" w:cs="Arial"/>
          <w:b w:val="0"/>
          <w:bCs w:val="0"/>
          <w:sz w:val="24"/>
          <w:szCs w:val="24"/>
        </w:rPr>
      </w:pPr>
    </w:p>
    <w:p w14:paraId="6A9F3979" w14:textId="5DD3C794" w:rsidR="00953D03" w:rsidRDefault="00953D03" w:rsidP="00953D03">
      <w:pPr>
        <w:rPr>
          <w:rFonts w:ascii="Arial" w:hAnsi="Arial" w:cs="Arial"/>
          <w:b w:val="0"/>
          <w:bCs w:val="0"/>
          <w:sz w:val="24"/>
          <w:szCs w:val="24"/>
        </w:rPr>
      </w:pPr>
      <w:r>
        <w:rPr>
          <w:rFonts w:ascii="Arial" w:hAnsi="Arial" w:cs="Arial"/>
          <w:b w:val="0"/>
          <w:bCs w:val="0"/>
          <w:sz w:val="24"/>
          <w:szCs w:val="24"/>
        </w:rPr>
        <w:t xml:space="preserve">Executed at Tuolumne, California, on </w:t>
      </w:r>
      <w:r w:rsidR="00AB3213">
        <w:rPr>
          <w:rFonts w:ascii="Arial" w:hAnsi="Arial" w:cs="Arial"/>
          <w:b w:val="0"/>
          <w:bCs w:val="0"/>
          <w:sz w:val="24"/>
          <w:szCs w:val="24"/>
        </w:rPr>
        <w:t>April 7</w:t>
      </w:r>
      <w:r>
        <w:rPr>
          <w:rFonts w:ascii="Arial" w:hAnsi="Arial" w:cs="Arial"/>
          <w:b w:val="0"/>
          <w:bCs w:val="0"/>
          <w:sz w:val="24"/>
          <w:szCs w:val="24"/>
        </w:rPr>
        <w:t>, 2023.</w:t>
      </w:r>
    </w:p>
    <w:p w14:paraId="719D52C9" w14:textId="3B7DEFBE" w:rsidR="00953D03" w:rsidRDefault="00953D03" w:rsidP="00953D03">
      <w:pPr>
        <w:rPr>
          <w:rFonts w:ascii="Arial" w:hAnsi="Arial" w:cs="Arial"/>
          <w:b w:val="0"/>
          <w:bCs w:val="0"/>
          <w:sz w:val="24"/>
          <w:szCs w:val="24"/>
        </w:rPr>
      </w:pPr>
    </w:p>
    <w:p w14:paraId="69631646" w14:textId="195A7BDC" w:rsidR="00953D03" w:rsidRDefault="00953D03" w:rsidP="00953D03">
      <w:pPr>
        <w:rPr>
          <w:rFonts w:ascii="Arial" w:hAnsi="Arial" w:cs="Arial"/>
          <w:b w:val="0"/>
          <w:bCs w:val="0"/>
          <w:sz w:val="24"/>
          <w:szCs w:val="24"/>
        </w:rPr>
      </w:pPr>
    </w:p>
    <w:p w14:paraId="3F4E6723" w14:textId="3DD776BE" w:rsidR="00953D03" w:rsidRDefault="00953D03" w:rsidP="00953D03">
      <w:pPr>
        <w:rPr>
          <w:rFonts w:ascii="Arial" w:hAnsi="Arial" w:cs="Arial"/>
          <w:b w:val="0"/>
          <w:bCs w:val="0"/>
          <w:sz w:val="24"/>
          <w:szCs w:val="24"/>
        </w:rPr>
      </w:pPr>
    </w:p>
    <w:p w14:paraId="0DF32660" w14:textId="4413F210" w:rsidR="00953D03" w:rsidRDefault="00953D03" w:rsidP="00953D03">
      <w:pPr>
        <w:rPr>
          <w:rFonts w:ascii="Arial" w:hAnsi="Arial" w:cs="Arial"/>
          <w:b w:val="0"/>
          <w:bCs w:val="0"/>
          <w:sz w:val="24"/>
          <w:szCs w:val="24"/>
        </w:rPr>
      </w:pPr>
    </w:p>
    <w:p w14:paraId="4C3A2AB3" w14:textId="629E1FCA" w:rsidR="00953D03" w:rsidRDefault="00953D03" w:rsidP="00953D03">
      <w:pPr>
        <w:rPr>
          <w:rFonts w:ascii="Arial" w:hAnsi="Arial" w:cs="Arial"/>
          <w:b w:val="0"/>
          <w:bCs w:val="0"/>
          <w:sz w:val="24"/>
          <w:szCs w:val="24"/>
        </w:rPr>
      </w:pP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_______________________________________</w:t>
      </w:r>
    </w:p>
    <w:p w14:paraId="6736703B" w14:textId="667A3105" w:rsidR="00953D03" w:rsidRDefault="00953D03" w:rsidP="00953D03">
      <w:pPr>
        <w:rPr>
          <w:rFonts w:ascii="Arial" w:hAnsi="Arial" w:cs="Arial"/>
          <w:b w:val="0"/>
          <w:bCs w:val="0"/>
          <w:sz w:val="24"/>
          <w:szCs w:val="24"/>
        </w:rPr>
      </w:pPr>
      <w:r>
        <w:rPr>
          <w:rFonts w:ascii="Arial" w:hAnsi="Arial" w:cs="Arial"/>
          <w:b w:val="0"/>
          <w:bCs w:val="0"/>
          <w:sz w:val="24"/>
          <w:szCs w:val="24"/>
        </w:rPr>
        <w:t xml:space="preserve"> </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sidR="00142B6A">
        <w:rPr>
          <w:rFonts w:ascii="Arial" w:hAnsi="Arial" w:cs="Arial"/>
          <w:b w:val="0"/>
          <w:bCs w:val="0"/>
          <w:sz w:val="24"/>
          <w:szCs w:val="24"/>
        </w:rPr>
        <w:t>Jenn Taylor</w:t>
      </w:r>
    </w:p>
    <w:p w14:paraId="78B77DA8" w14:textId="76896012" w:rsidR="00142B6A" w:rsidRPr="00953D03" w:rsidRDefault="00142B6A" w:rsidP="00953D03">
      <w:pPr>
        <w:rPr>
          <w:rFonts w:ascii="Arial" w:hAnsi="Arial" w:cs="Arial"/>
          <w:b w:val="0"/>
          <w:bCs w:val="0"/>
          <w:sz w:val="24"/>
          <w:szCs w:val="24"/>
        </w:rPr>
      </w:pP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District Secretary</w:t>
      </w:r>
    </w:p>
    <w:p w14:paraId="3A5092BB" w14:textId="77777777" w:rsidR="004D097C" w:rsidRPr="00B74C53" w:rsidRDefault="008A0930" w:rsidP="00B74C53">
      <w:pPr>
        <w:pStyle w:val="ListParagraph"/>
        <w:tabs>
          <w:tab w:val="left" w:pos="360"/>
        </w:tabs>
        <w:ind w:left="360" w:firstLine="360"/>
        <w:jc w:val="both"/>
        <w:rPr>
          <w:rFonts w:asciiTheme="majorHAnsi" w:hAnsiTheme="majorHAnsi" w:cstheme="majorHAnsi"/>
          <w:sz w:val="22"/>
          <w:szCs w:val="22"/>
        </w:rPr>
      </w:pPr>
      <w:r w:rsidRPr="00B74C53">
        <w:rPr>
          <w:rFonts w:asciiTheme="majorHAnsi" w:hAnsiTheme="majorHAnsi" w:cstheme="majorHAnsi"/>
          <w:b w:val="0"/>
          <w:sz w:val="22"/>
          <w:szCs w:val="22"/>
        </w:rPr>
        <w:t xml:space="preserve"> </w:t>
      </w:r>
    </w:p>
    <w:sectPr w:rsidR="004D097C" w:rsidRPr="00B74C53" w:rsidSect="00804E0C">
      <w:footerReference w:type="default" r:id="rId8"/>
      <w:type w:val="continuous"/>
      <w:pgSz w:w="12240" w:h="15840"/>
      <w:pgMar w:top="720" w:right="1440" w:bottom="720" w:left="1440" w:header="0" w:footer="1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1136" w14:textId="77777777" w:rsidR="00F37F55" w:rsidRDefault="00F37F55">
      <w:r>
        <w:separator/>
      </w:r>
    </w:p>
  </w:endnote>
  <w:endnote w:type="continuationSeparator" w:id="0">
    <w:p w14:paraId="05E46261" w14:textId="77777777" w:rsidR="00F37F55" w:rsidRDefault="00F3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0539" w14:textId="77777777" w:rsidR="005956D8" w:rsidRDefault="005956D8">
    <w:pPr>
      <w:pStyle w:val="Footer"/>
      <w:jc w:val="center"/>
      <w:rPr>
        <w:color w:val="5D6D6D"/>
        <w:sz w:val="20"/>
      </w:rPr>
    </w:pPr>
    <w:r>
      <w:rPr>
        <w:color w:val="5D6D6D"/>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A3D5" w14:textId="77777777" w:rsidR="00F37F55" w:rsidRDefault="00F37F55">
      <w:r>
        <w:separator/>
      </w:r>
    </w:p>
  </w:footnote>
  <w:footnote w:type="continuationSeparator" w:id="0">
    <w:p w14:paraId="70D82573" w14:textId="77777777" w:rsidR="00F37F55" w:rsidRDefault="00F37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54"/>
    <w:multiLevelType w:val="hybridMultilevel"/>
    <w:tmpl w:val="670C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5794"/>
    <w:multiLevelType w:val="hybridMultilevel"/>
    <w:tmpl w:val="2FB24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351D0"/>
    <w:multiLevelType w:val="hybridMultilevel"/>
    <w:tmpl w:val="2FCC33A2"/>
    <w:lvl w:ilvl="0" w:tplc="69CC1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D5D04"/>
    <w:multiLevelType w:val="hybridMultilevel"/>
    <w:tmpl w:val="5302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A5CCD"/>
    <w:multiLevelType w:val="hybridMultilevel"/>
    <w:tmpl w:val="C34CDA14"/>
    <w:lvl w:ilvl="0" w:tplc="8008299C">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 w15:restartNumberingAfterBreak="0">
    <w:nsid w:val="220F5929"/>
    <w:multiLevelType w:val="hybridMultilevel"/>
    <w:tmpl w:val="678A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D5B10"/>
    <w:multiLevelType w:val="hybridMultilevel"/>
    <w:tmpl w:val="80A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7394C"/>
    <w:multiLevelType w:val="hybridMultilevel"/>
    <w:tmpl w:val="AF78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E34F2"/>
    <w:multiLevelType w:val="hybridMultilevel"/>
    <w:tmpl w:val="B842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623BC9"/>
    <w:multiLevelType w:val="hybridMultilevel"/>
    <w:tmpl w:val="AE3E1D9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E650981"/>
    <w:multiLevelType w:val="hybridMultilevel"/>
    <w:tmpl w:val="10CE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66559"/>
    <w:multiLevelType w:val="hybridMultilevel"/>
    <w:tmpl w:val="8B48B1DE"/>
    <w:lvl w:ilvl="0" w:tplc="04090001">
      <w:start w:val="1"/>
      <w:numFmt w:val="bullet"/>
      <w:lvlText w:val=""/>
      <w:lvlJc w:val="left"/>
      <w:pPr>
        <w:ind w:left="4980" w:hanging="360"/>
      </w:pPr>
      <w:rPr>
        <w:rFonts w:ascii="Symbol" w:hAnsi="Symbol"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2" w15:restartNumberingAfterBreak="0">
    <w:nsid w:val="33417607"/>
    <w:multiLevelType w:val="hybridMultilevel"/>
    <w:tmpl w:val="6AA8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94E02"/>
    <w:multiLevelType w:val="hybridMultilevel"/>
    <w:tmpl w:val="4AD6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16497"/>
    <w:multiLevelType w:val="hybridMultilevel"/>
    <w:tmpl w:val="9A58B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35F54"/>
    <w:multiLevelType w:val="hybridMultilevel"/>
    <w:tmpl w:val="383EFF84"/>
    <w:lvl w:ilvl="0" w:tplc="79B48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6D511B"/>
    <w:multiLevelType w:val="hybridMultilevel"/>
    <w:tmpl w:val="CBCABF18"/>
    <w:lvl w:ilvl="0" w:tplc="7D3E2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F63D56"/>
    <w:multiLevelType w:val="hybridMultilevel"/>
    <w:tmpl w:val="AB3CB1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63C7B83"/>
    <w:multiLevelType w:val="hybridMultilevel"/>
    <w:tmpl w:val="466A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D3A90"/>
    <w:multiLevelType w:val="hybridMultilevel"/>
    <w:tmpl w:val="B07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D47FC"/>
    <w:multiLevelType w:val="hybridMultilevel"/>
    <w:tmpl w:val="C52C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D2FAD"/>
    <w:multiLevelType w:val="hybridMultilevel"/>
    <w:tmpl w:val="75AE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555B7"/>
    <w:multiLevelType w:val="hybridMultilevel"/>
    <w:tmpl w:val="0A28F2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4751EA3"/>
    <w:multiLevelType w:val="hybridMultilevel"/>
    <w:tmpl w:val="02E427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60B6DCC"/>
    <w:multiLevelType w:val="hybridMultilevel"/>
    <w:tmpl w:val="187CC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8E276A"/>
    <w:multiLevelType w:val="hybridMultilevel"/>
    <w:tmpl w:val="73C8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90E04"/>
    <w:multiLevelType w:val="hybridMultilevel"/>
    <w:tmpl w:val="C0E6DA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7F70B52"/>
    <w:multiLevelType w:val="hybridMultilevel"/>
    <w:tmpl w:val="F21C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D277D"/>
    <w:multiLevelType w:val="hybridMultilevel"/>
    <w:tmpl w:val="53C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679950">
    <w:abstractNumId w:val="4"/>
  </w:num>
  <w:num w:numId="2" w16cid:durableId="473837868">
    <w:abstractNumId w:val="23"/>
  </w:num>
  <w:num w:numId="3" w16cid:durableId="1347706263">
    <w:abstractNumId w:val="7"/>
  </w:num>
  <w:num w:numId="4" w16cid:durableId="1209296250">
    <w:abstractNumId w:val="2"/>
  </w:num>
  <w:num w:numId="5" w16cid:durableId="1959529784">
    <w:abstractNumId w:val="22"/>
  </w:num>
  <w:num w:numId="6" w16cid:durableId="336736628">
    <w:abstractNumId w:val="5"/>
  </w:num>
  <w:num w:numId="7" w16cid:durableId="1638292965">
    <w:abstractNumId w:val="0"/>
  </w:num>
  <w:num w:numId="8" w16cid:durableId="2076275589">
    <w:abstractNumId w:val="21"/>
  </w:num>
  <w:num w:numId="9" w16cid:durableId="1010334091">
    <w:abstractNumId w:val="10"/>
  </w:num>
  <w:num w:numId="10" w16cid:durableId="941037680">
    <w:abstractNumId w:val="28"/>
  </w:num>
  <w:num w:numId="11" w16cid:durableId="135533393">
    <w:abstractNumId w:val="11"/>
  </w:num>
  <w:num w:numId="12" w16cid:durableId="1790272105">
    <w:abstractNumId w:val="9"/>
  </w:num>
  <w:num w:numId="13" w16cid:durableId="1318807853">
    <w:abstractNumId w:val="17"/>
  </w:num>
  <w:num w:numId="14" w16cid:durableId="425544916">
    <w:abstractNumId w:val="20"/>
  </w:num>
  <w:num w:numId="15" w16cid:durableId="2125345924">
    <w:abstractNumId w:val="1"/>
  </w:num>
  <w:num w:numId="16" w16cid:durableId="1458796308">
    <w:abstractNumId w:val="26"/>
  </w:num>
  <w:num w:numId="17" w16cid:durableId="258949656">
    <w:abstractNumId w:val="25"/>
  </w:num>
  <w:num w:numId="18" w16cid:durableId="693464904">
    <w:abstractNumId w:val="6"/>
  </w:num>
  <w:num w:numId="19" w16cid:durableId="1390881571">
    <w:abstractNumId w:val="18"/>
  </w:num>
  <w:num w:numId="20" w16cid:durableId="295065146">
    <w:abstractNumId w:val="8"/>
  </w:num>
  <w:num w:numId="21" w16cid:durableId="1825387849">
    <w:abstractNumId w:val="24"/>
  </w:num>
  <w:num w:numId="22" w16cid:durableId="865409038">
    <w:abstractNumId w:val="19"/>
  </w:num>
  <w:num w:numId="23" w16cid:durableId="1787042481">
    <w:abstractNumId w:val="12"/>
  </w:num>
  <w:num w:numId="24" w16cid:durableId="1843541220">
    <w:abstractNumId w:val="3"/>
  </w:num>
  <w:num w:numId="25" w16cid:durableId="1615017744">
    <w:abstractNumId w:val="27"/>
  </w:num>
  <w:num w:numId="26" w16cid:durableId="770127693">
    <w:abstractNumId w:val="13"/>
  </w:num>
  <w:num w:numId="27" w16cid:durableId="60062582">
    <w:abstractNumId w:val="14"/>
  </w:num>
  <w:num w:numId="28" w16cid:durableId="86312204">
    <w:abstractNumId w:val="16"/>
  </w:num>
  <w:num w:numId="29" w16cid:durableId="658967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FF"/>
    <w:rsid w:val="00020674"/>
    <w:rsid w:val="00022A04"/>
    <w:rsid w:val="000236D1"/>
    <w:rsid w:val="000264EF"/>
    <w:rsid w:val="00044D96"/>
    <w:rsid w:val="00055775"/>
    <w:rsid w:val="00056A8B"/>
    <w:rsid w:val="00056B94"/>
    <w:rsid w:val="000601EB"/>
    <w:rsid w:val="0006271B"/>
    <w:rsid w:val="00062B3F"/>
    <w:rsid w:val="0007265C"/>
    <w:rsid w:val="000A4104"/>
    <w:rsid w:val="000C239D"/>
    <w:rsid w:val="000D0168"/>
    <w:rsid w:val="000D0882"/>
    <w:rsid w:val="000D5671"/>
    <w:rsid w:val="000F3C90"/>
    <w:rsid w:val="00102F77"/>
    <w:rsid w:val="00120045"/>
    <w:rsid w:val="00124340"/>
    <w:rsid w:val="00125759"/>
    <w:rsid w:val="00130A8D"/>
    <w:rsid w:val="0013438D"/>
    <w:rsid w:val="00142B6A"/>
    <w:rsid w:val="00157E95"/>
    <w:rsid w:val="0018132C"/>
    <w:rsid w:val="00182A09"/>
    <w:rsid w:val="001A0073"/>
    <w:rsid w:val="001A2F24"/>
    <w:rsid w:val="001B39A7"/>
    <w:rsid w:val="001B402F"/>
    <w:rsid w:val="001C00A6"/>
    <w:rsid w:val="001E239B"/>
    <w:rsid w:val="001F7153"/>
    <w:rsid w:val="002017F4"/>
    <w:rsid w:val="002125C2"/>
    <w:rsid w:val="002433B1"/>
    <w:rsid w:val="00270F83"/>
    <w:rsid w:val="00284846"/>
    <w:rsid w:val="00286AE6"/>
    <w:rsid w:val="00291D93"/>
    <w:rsid w:val="00297A52"/>
    <w:rsid w:val="002A3EF9"/>
    <w:rsid w:val="002B7253"/>
    <w:rsid w:val="002C08D1"/>
    <w:rsid w:val="002D0EE3"/>
    <w:rsid w:val="002D2DE3"/>
    <w:rsid w:val="002D3D70"/>
    <w:rsid w:val="002E27F0"/>
    <w:rsid w:val="002E54F2"/>
    <w:rsid w:val="002E61C2"/>
    <w:rsid w:val="002F3DCD"/>
    <w:rsid w:val="00322615"/>
    <w:rsid w:val="00337186"/>
    <w:rsid w:val="00341368"/>
    <w:rsid w:val="00353140"/>
    <w:rsid w:val="00374AE3"/>
    <w:rsid w:val="0038539B"/>
    <w:rsid w:val="00395C41"/>
    <w:rsid w:val="003A3217"/>
    <w:rsid w:val="003A457E"/>
    <w:rsid w:val="003B39BB"/>
    <w:rsid w:val="003B550C"/>
    <w:rsid w:val="003B7E7D"/>
    <w:rsid w:val="003C6324"/>
    <w:rsid w:val="003D677A"/>
    <w:rsid w:val="003E5C8D"/>
    <w:rsid w:val="00401B22"/>
    <w:rsid w:val="00402BB4"/>
    <w:rsid w:val="00407542"/>
    <w:rsid w:val="00410CC8"/>
    <w:rsid w:val="00411C64"/>
    <w:rsid w:val="00424B23"/>
    <w:rsid w:val="00425423"/>
    <w:rsid w:val="004303B8"/>
    <w:rsid w:val="00437241"/>
    <w:rsid w:val="004478C0"/>
    <w:rsid w:val="004508E6"/>
    <w:rsid w:val="00457ECA"/>
    <w:rsid w:val="00460F39"/>
    <w:rsid w:val="00466963"/>
    <w:rsid w:val="00473649"/>
    <w:rsid w:val="00494E6B"/>
    <w:rsid w:val="004A3031"/>
    <w:rsid w:val="004A31FA"/>
    <w:rsid w:val="004B039F"/>
    <w:rsid w:val="004C03C9"/>
    <w:rsid w:val="004D097C"/>
    <w:rsid w:val="004E1794"/>
    <w:rsid w:val="004E2257"/>
    <w:rsid w:val="0051249C"/>
    <w:rsid w:val="005136BB"/>
    <w:rsid w:val="00523E0B"/>
    <w:rsid w:val="005440FA"/>
    <w:rsid w:val="00547A9A"/>
    <w:rsid w:val="005622F7"/>
    <w:rsid w:val="005745F0"/>
    <w:rsid w:val="00582279"/>
    <w:rsid w:val="005956D8"/>
    <w:rsid w:val="005B50E7"/>
    <w:rsid w:val="005C4E11"/>
    <w:rsid w:val="005D384F"/>
    <w:rsid w:val="005E2D65"/>
    <w:rsid w:val="005F63E4"/>
    <w:rsid w:val="00610F29"/>
    <w:rsid w:val="00620A7E"/>
    <w:rsid w:val="00627F76"/>
    <w:rsid w:val="00654D2F"/>
    <w:rsid w:val="00680C1F"/>
    <w:rsid w:val="00680ED3"/>
    <w:rsid w:val="006A1995"/>
    <w:rsid w:val="006B3654"/>
    <w:rsid w:val="006B7992"/>
    <w:rsid w:val="006C608D"/>
    <w:rsid w:val="006D46CC"/>
    <w:rsid w:val="006E2F3B"/>
    <w:rsid w:val="006F70AF"/>
    <w:rsid w:val="007047DF"/>
    <w:rsid w:val="00721C0C"/>
    <w:rsid w:val="00726C9A"/>
    <w:rsid w:val="00750BF0"/>
    <w:rsid w:val="00780CE3"/>
    <w:rsid w:val="007B3092"/>
    <w:rsid w:val="007C3963"/>
    <w:rsid w:val="007C51E7"/>
    <w:rsid w:val="007E10A6"/>
    <w:rsid w:val="007E2930"/>
    <w:rsid w:val="007E6B5A"/>
    <w:rsid w:val="007E757F"/>
    <w:rsid w:val="007F5C10"/>
    <w:rsid w:val="00804E0C"/>
    <w:rsid w:val="00845EEC"/>
    <w:rsid w:val="00850522"/>
    <w:rsid w:val="0086373B"/>
    <w:rsid w:val="00865A52"/>
    <w:rsid w:val="00883E70"/>
    <w:rsid w:val="008A0930"/>
    <w:rsid w:val="008B4FDC"/>
    <w:rsid w:val="008B686F"/>
    <w:rsid w:val="008C1101"/>
    <w:rsid w:val="008C446C"/>
    <w:rsid w:val="008D16FB"/>
    <w:rsid w:val="008E0C09"/>
    <w:rsid w:val="008E1DEA"/>
    <w:rsid w:val="008E6AD0"/>
    <w:rsid w:val="008F0C10"/>
    <w:rsid w:val="00906FCB"/>
    <w:rsid w:val="00910B29"/>
    <w:rsid w:val="00920C12"/>
    <w:rsid w:val="00931004"/>
    <w:rsid w:val="00931ACB"/>
    <w:rsid w:val="00935426"/>
    <w:rsid w:val="009418B8"/>
    <w:rsid w:val="009437DE"/>
    <w:rsid w:val="00953838"/>
    <w:rsid w:val="00953D03"/>
    <w:rsid w:val="00954359"/>
    <w:rsid w:val="00964C92"/>
    <w:rsid w:val="00971B99"/>
    <w:rsid w:val="00983E2F"/>
    <w:rsid w:val="0098692D"/>
    <w:rsid w:val="009E1970"/>
    <w:rsid w:val="009E4F17"/>
    <w:rsid w:val="009F5E54"/>
    <w:rsid w:val="00A14934"/>
    <w:rsid w:val="00A14E6C"/>
    <w:rsid w:val="00A17E9A"/>
    <w:rsid w:val="00A33C87"/>
    <w:rsid w:val="00A345ED"/>
    <w:rsid w:val="00A3650C"/>
    <w:rsid w:val="00A77B0C"/>
    <w:rsid w:val="00A81024"/>
    <w:rsid w:val="00A84C97"/>
    <w:rsid w:val="00AA42FE"/>
    <w:rsid w:val="00AA6EC1"/>
    <w:rsid w:val="00AB0872"/>
    <w:rsid w:val="00AB3213"/>
    <w:rsid w:val="00AC77F6"/>
    <w:rsid w:val="00AD5E38"/>
    <w:rsid w:val="00AE6967"/>
    <w:rsid w:val="00B06A29"/>
    <w:rsid w:val="00B071DC"/>
    <w:rsid w:val="00B127BB"/>
    <w:rsid w:val="00B166C2"/>
    <w:rsid w:val="00B30447"/>
    <w:rsid w:val="00B41741"/>
    <w:rsid w:val="00B4734B"/>
    <w:rsid w:val="00B565DD"/>
    <w:rsid w:val="00B65980"/>
    <w:rsid w:val="00B74C53"/>
    <w:rsid w:val="00BA4442"/>
    <w:rsid w:val="00BB5627"/>
    <w:rsid w:val="00BB7B99"/>
    <w:rsid w:val="00BC06AD"/>
    <w:rsid w:val="00BD61EB"/>
    <w:rsid w:val="00BE24A9"/>
    <w:rsid w:val="00BF1923"/>
    <w:rsid w:val="00BF70F5"/>
    <w:rsid w:val="00C05DEA"/>
    <w:rsid w:val="00C06274"/>
    <w:rsid w:val="00C25ADA"/>
    <w:rsid w:val="00C25D34"/>
    <w:rsid w:val="00C408B0"/>
    <w:rsid w:val="00C507C8"/>
    <w:rsid w:val="00C7446A"/>
    <w:rsid w:val="00C87145"/>
    <w:rsid w:val="00C967F0"/>
    <w:rsid w:val="00CB6E7C"/>
    <w:rsid w:val="00CB75B4"/>
    <w:rsid w:val="00CC10B5"/>
    <w:rsid w:val="00CC60B2"/>
    <w:rsid w:val="00CD4630"/>
    <w:rsid w:val="00CE5904"/>
    <w:rsid w:val="00CE7064"/>
    <w:rsid w:val="00CF558D"/>
    <w:rsid w:val="00CF774D"/>
    <w:rsid w:val="00D05392"/>
    <w:rsid w:val="00D15FC3"/>
    <w:rsid w:val="00D166D7"/>
    <w:rsid w:val="00D336C3"/>
    <w:rsid w:val="00D43A31"/>
    <w:rsid w:val="00D6728D"/>
    <w:rsid w:val="00D75643"/>
    <w:rsid w:val="00DB3A74"/>
    <w:rsid w:val="00DC566B"/>
    <w:rsid w:val="00DC7E9A"/>
    <w:rsid w:val="00DE1B13"/>
    <w:rsid w:val="00DE4FA6"/>
    <w:rsid w:val="00DE6075"/>
    <w:rsid w:val="00E06B68"/>
    <w:rsid w:val="00E14F15"/>
    <w:rsid w:val="00E226E0"/>
    <w:rsid w:val="00E378C0"/>
    <w:rsid w:val="00E37F6C"/>
    <w:rsid w:val="00E50210"/>
    <w:rsid w:val="00E831F3"/>
    <w:rsid w:val="00EA243B"/>
    <w:rsid w:val="00EB4988"/>
    <w:rsid w:val="00ED33F0"/>
    <w:rsid w:val="00EE2D28"/>
    <w:rsid w:val="00EE57FF"/>
    <w:rsid w:val="00EE649B"/>
    <w:rsid w:val="00EF25AD"/>
    <w:rsid w:val="00F0412E"/>
    <w:rsid w:val="00F11892"/>
    <w:rsid w:val="00F12279"/>
    <w:rsid w:val="00F2280F"/>
    <w:rsid w:val="00F37C51"/>
    <w:rsid w:val="00F37F55"/>
    <w:rsid w:val="00F57398"/>
    <w:rsid w:val="00F8225B"/>
    <w:rsid w:val="00F82B53"/>
    <w:rsid w:val="00F836C5"/>
    <w:rsid w:val="00F908FF"/>
    <w:rsid w:val="00F95F5C"/>
    <w:rsid w:val="00FB203F"/>
    <w:rsid w:val="00FB206B"/>
    <w:rsid w:val="00FE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3E95"/>
  <w15:docId w15:val="{921FE3F1-6CAC-4D2E-BFA2-CFF37546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b/>
      <w:bCs/>
      <w:sz w:val="28"/>
    </w:rPr>
  </w:style>
  <w:style w:type="paragraph" w:styleId="Heading1">
    <w:name w:val="heading 1"/>
    <w:basedOn w:val="Normal"/>
    <w:next w:val="Normal"/>
    <w:qFormat/>
    <w:pPr>
      <w:keepNext/>
      <w:spacing w:after="120"/>
      <w:jc w:val="center"/>
      <w:outlineLvl w:val="0"/>
    </w:pPr>
    <w:rPr>
      <w:i/>
      <w:iCs/>
      <w:sz w:val="24"/>
    </w:rPr>
  </w:style>
  <w:style w:type="paragraph" w:styleId="Heading2">
    <w:name w:val="heading 2"/>
    <w:basedOn w:val="Normal"/>
    <w:next w:val="Normal"/>
    <w:qFormat/>
    <w:pPr>
      <w:keepNext/>
      <w:outlineLvl w:val="1"/>
    </w:pPr>
    <w:rPr>
      <w:rFonts w:ascii="Arial" w:hAnsi="Arial" w:cs="Arial"/>
      <w:sz w:val="24"/>
    </w:rPr>
  </w:style>
  <w:style w:type="paragraph" w:styleId="Heading3">
    <w:name w:val="heading 3"/>
    <w:basedOn w:val="Normal"/>
    <w:next w:val="Normal"/>
    <w:qFormat/>
    <w:pPr>
      <w:keepNext/>
      <w:spacing w:before="480"/>
      <w:jc w:val="center"/>
      <w:outlineLvl w:val="2"/>
    </w:pPr>
    <w:rPr>
      <w:rFonts w:ascii="Arial" w:hAnsi="Arial" w:cs="Arial"/>
      <w:sz w:val="32"/>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720"/>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character" w:styleId="Hyperlink">
    <w:name w:val="Hyperlink"/>
    <w:rPr>
      <w:color w:val="0000FF"/>
      <w:u w:val="single"/>
    </w:rPr>
  </w:style>
  <w:style w:type="paragraph" w:styleId="BodyText">
    <w:name w:val="Body Text"/>
    <w:basedOn w:val="Normal"/>
    <w:pPr>
      <w:jc w:val="center"/>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3">
    <w:name w:val="Body Text 3"/>
    <w:basedOn w:val="Normal"/>
    <w:pPr>
      <w:jc w:val="both"/>
    </w:pPr>
    <w:rPr>
      <w:b w:val="0"/>
      <w:bCs w:val="0"/>
      <w:sz w:val="24"/>
    </w:rPr>
  </w:style>
  <w:style w:type="paragraph" w:styleId="z-TopofForm">
    <w:name w:val="HTML Top of Form"/>
    <w:basedOn w:val="Normal"/>
    <w:hidden/>
    <w:pPr>
      <w:overflowPunct/>
      <w:autoSpaceDE/>
      <w:autoSpaceDN/>
      <w:adjustRightInd/>
      <w:textAlignment w:val="auto"/>
    </w:pPr>
    <w:rPr>
      <w:b w:val="0"/>
      <w:bCs w:val="0"/>
      <w:sz w:val="24"/>
    </w:rPr>
  </w:style>
  <w:style w:type="paragraph" w:styleId="BalloonText">
    <w:name w:val="Balloon Text"/>
    <w:basedOn w:val="Normal"/>
    <w:semiHidden/>
    <w:rsid w:val="004B039F"/>
    <w:rPr>
      <w:rFonts w:ascii="Tahoma" w:hAnsi="Tahoma" w:cs="Tahoma"/>
      <w:sz w:val="16"/>
      <w:szCs w:val="16"/>
    </w:rPr>
  </w:style>
  <w:style w:type="character" w:styleId="FollowedHyperlink">
    <w:name w:val="FollowedHyperlink"/>
    <w:rsid w:val="00750BF0"/>
    <w:rPr>
      <w:color w:val="800080"/>
      <w:u w:val="single"/>
    </w:rPr>
  </w:style>
  <w:style w:type="paragraph" w:styleId="ListParagraph">
    <w:name w:val="List Paragraph"/>
    <w:basedOn w:val="Normal"/>
    <w:uiPriority w:val="34"/>
    <w:qFormat/>
    <w:rsid w:val="00D336C3"/>
    <w:pPr>
      <w:ind w:left="720"/>
      <w:contextualSpacing/>
    </w:pPr>
  </w:style>
  <w:style w:type="table" w:styleId="TableGrid">
    <w:name w:val="Table Grid"/>
    <w:basedOn w:val="TableNormal"/>
    <w:uiPriority w:val="59"/>
    <w:rsid w:val="008C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ustom%20Office%20Templates\TPR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TPRD Letterhead</Template>
  <TotalTime>36</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Tuolumne Park and Recreation District</vt:lpstr>
    </vt:vector>
  </TitlesOfParts>
  <Company>Corporate Communications</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Tuolumne Park and Recreation District</dc:title>
  <dc:subject/>
  <dc:creator>Admin</dc:creator>
  <cp:keywords/>
  <dc:description/>
  <cp:lastModifiedBy>Tuolumne Recreation</cp:lastModifiedBy>
  <cp:revision>11</cp:revision>
  <cp:lastPrinted>2023-04-07T20:56:00Z</cp:lastPrinted>
  <dcterms:created xsi:type="dcterms:W3CDTF">2023-02-27T21:37:00Z</dcterms:created>
  <dcterms:modified xsi:type="dcterms:W3CDTF">2023-04-07T21:00:00Z</dcterms:modified>
</cp:coreProperties>
</file>